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35" w:rsidRPr="006E54F0" w:rsidRDefault="00452D21" w:rsidP="005E6988">
      <w:pPr>
        <w:ind w:left="720" w:firstLine="720"/>
        <w:rPr>
          <w:rFonts w:ascii="Comic Sans MS" w:hAnsi="Comic Sans MS"/>
          <w:b/>
          <w:noProof/>
          <w:u w:val="single"/>
          <w:lang w:eastAsia="en-GB"/>
        </w:rPr>
      </w:pPr>
      <w:r>
        <w:rPr>
          <w:rFonts w:ascii="Comic Sans MS" w:hAnsi="Comic Sans MS"/>
          <w:b/>
          <w:noProof/>
          <w:u w:val="single"/>
          <w:lang w:eastAsia="en-GB"/>
        </w:rPr>
        <w:t>W</w:t>
      </w:r>
      <w:r w:rsidR="00525435" w:rsidRPr="006E54F0">
        <w:rPr>
          <w:rFonts w:ascii="Comic Sans MS" w:hAnsi="Comic Sans MS"/>
          <w:b/>
          <w:noProof/>
          <w:u w:val="single"/>
          <w:lang w:eastAsia="en-GB"/>
        </w:rPr>
        <w:t xml:space="preserve">riting ideas that you can do at home with your child. </w:t>
      </w:r>
    </w:p>
    <w:p w:rsidR="00525435" w:rsidRPr="006E54F0" w:rsidRDefault="00525435" w:rsidP="00525435">
      <w:pPr>
        <w:rPr>
          <w:rFonts w:ascii="Comic Sans MS" w:hAnsi="Comic Sans MS"/>
          <w:noProof/>
          <w:u w:val="single"/>
          <w:lang w:eastAsia="en-GB"/>
        </w:rPr>
      </w:pPr>
      <w:r w:rsidRPr="006E54F0">
        <w:rPr>
          <w:rFonts w:ascii="Comic Sans MS" w:hAnsi="Comic Sans MS" w:cs="Arial"/>
          <w:shd w:val="clear" w:color="auto" w:fill="FFFFFF"/>
        </w:rPr>
        <w:t>Pre-writing activities are the basis for </w:t>
      </w:r>
      <w:r w:rsidRPr="006E54F0">
        <w:rPr>
          <w:rStyle w:val="Strong"/>
          <w:rFonts w:ascii="Comic Sans MS" w:hAnsi="Comic Sans MS" w:cs="Arial"/>
          <w:shd w:val="clear" w:color="auto" w:fill="FFFFFF"/>
        </w:rPr>
        <w:t>developing a strong pencil grip</w:t>
      </w:r>
      <w:r w:rsidRPr="006E54F0">
        <w:rPr>
          <w:rFonts w:ascii="Comic Sans MS" w:hAnsi="Comic Sans MS" w:cs="Arial"/>
          <w:shd w:val="clear" w:color="auto" w:fill="FFFFFF"/>
        </w:rPr>
        <w:t>.</w:t>
      </w:r>
    </w:p>
    <w:p w:rsidR="00525435" w:rsidRPr="006E54F0" w:rsidRDefault="00525435" w:rsidP="00525435">
      <w:pPr>
        <w:rPr>
          <w:rFonts w:ascii="Comic Sans MS" w:hAnsi="Comic Sans MS"/>
          <w:noProof/>
          <w:u w:val="single"/>
          <w:lang w:eastAsia="en-GB"/>
        </w:rPr>
      </w:pPr>
      <w:r w:rsidRPr="006E54F0">
        <w:rPr>
          <w:rFonts w:ascii="Comic Sans MS" w:hAnsi="Comic Sans MS"/>
          <w:noProof/>
          <w:u w:val="single"/>
          <w:lang w:eastAsia="en-GB"/>
        </w:rPr>
        <w:t>-Ensure your child is holding their pencil correctly before they start writing.</w:t>
      </w:r>
    </w:p>
    <w:p w:rsidR="001F2EB5" w:rsidRPr="006E54F0" w:rsidRDefault="001F2EB5" w:rsidP="00525435">
      <w:pPr>
        <w:rPr>
          <w:rFonts w:ascii="Comic Sans MS" w:hAnsi="Comic Sans MS"/>
          <w:noProof/>
          <w:u w:val="single"/>
          <w:lang w:eastAsia="en-GB"/>
        </w:rPr>
      </w:pPr>
      <w:r w:rsidRPr="006E54F0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6C616A" wp14:editId="26E1F740">
            <wp:simplePos x="0" y="0"/>
            <wp:positionH relativeFrom="column">
              <wp:posOffset>2921635</wp:posOffset>
            </wp:positionH>
            <wp:positionV relativeFrom="paragraph">
              <wp:posOffset>0</wp:posOffset>
            </wp:positionV>
            <wp:extent cx="2356485" cy="1166495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4F0">
        <w:rPr>
          <w:rFonts w:ascii="Comic Sans MS" w:hAnsi="Comic Sans MS"/>
          <w:noProof/>
          <w:lang w:eastAsia="en-GB"/>
        </w:rPr>
        <w:drawing>
          <wp:inline distT="0" distB="0" distL="0" distR="0" wp14:anchorId="690B73D0" wp14:editId="7766DCA8">
            <wp:extent cx="2396359" cy="1165403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3562"/>
                    <a:stretch/>
                  </pic:blipFill>
                  <pic:spPr bwMode="auto">
                    <a:xfrm>
                      <a:off x="0" y="0"/>
                      <a:ext cx="2396132" cy="1165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2D21" w:rsidRDefault="001F2EB5" w:rsidP="00452D21">
      <w:pPr>
        <w:rPr>
          <w:rFonts w:ascii="Comic Sans MS" w:hAnsi="Comic Sans MS"/>
          <w:noProof/>
          <w:u w:val="single"/>
          <w:lang w:eastAsia="en-GB"/>
        </w:rPr>
      </w:pPr>
      <w:r w:rsidRPr="006E54F0">
        <w:rPr>
          <w:rFonts w:ascii="Comic Sans MS" w:hAnsi="Comic Sans MS"/>
          <w:noProof/>
          <w:u w:val="single"/>
          <w:lang w:eastAsia="en-GB"/>
        </w:rPr>
        <w:t>Always p</w:t>
      </w:r>
      <w:r w:rsidR="00525435" w:rsidRPr="006E54F0">
        <w:rPr>
          <w:rFonts w:ascii="Comic Sans MS" w:hAnsi="Comic Sans MS"/>
          <w:noProof/>
          <w:u w:val="single"/>
          <w:lang w:eastAsia="en-GB"/>
        </w:rPr>
        <w:t>raise them for their efforts</w:t>
      </w:r>
      <w:r w:rsidRPr="006E54F0">
        <w:rPr>
          <w:rFonts w:ascii="Comic Sans MS" w:hAnsi="Comic Sans MS"/>
          <w:noProof/>
          <w:u w:val="single"/>
          <w:lang w:eastAsia="en-GB"/>
        </w:rPr>
        <w:t xml:space="preserve"> when writing.</w:t>
      </w:r>
    </w:p>
    <w:p w:rsidR="00525435" w:rsidRPr="00452D21" w:rsidRDefault="00525435" w:rsidP="00452D21">
      <w:pPr>
        <w:rPr>
          <w:rFonts w:ascii="Comic Sans MS" w:hAnsi="Comic Sans MS"/>
          <w:noProof/>
          <w:u w:val="single"/>
          <w:lang w:eastAsia="en-GB"/>
        </w:rPr>
      </w:pPr>
      <w:r w:rsidRPr="006E54F0">
        <w:rPr>
          <w:rFonts w:ascii="Comic Sans MS" w:hAnsi="Comic Sans MS"/>
          <w:noProof/>
          <w:lang w:eastAsia="en-GB"/>
        </w:rPr>
        <w:t>1.</w:t>
      </w:r>
      <w:r w:rsidRPr="006E54F0">
        <w:rPr>
          <w:rFonts w:ascii="Comic Sans MS" w:eastAsia="Times New Roman" w:hAnsi="Comic Sans MS" w:cs="Arial"/>
          <w:lang w:eastAsia="en-GB"/>
        </w:rPr>
        <w:t xml:space="preserve"> Develop Fine Motor Skills</w:t>
      </w:r>
    </w:p>
    <w:p w:rsidR="001F2EB5" w:rsidRPr="006E54F0" w:rsidRDefault="00525435" w:rsidP="00525435">
      <w:pPr>
        <w:shd w:val="clear" w:color="auto" w:fill="FFFFFF"/>
        <w:spacing w:after="450" w:line="240" w:lineRule="auto"/>
        <w:rPr>
          <w:rFonts w:ascii="Comic Sans MS" w:eastAsia="Times New Roman" w:hAnsi="Comic Sans MS" w:cs="Arial"/>
          <w:lang w:eastAsia="en-GB"/>
        </w:rPr>
      </w:pPr>
      <w:r w:rsidRPr="006E54F0">
        <w:rPr>
          <w:rFonts w:ascii="Comic Sans MS" w:eastAsia="Times New Roman" w:hAnsi="Comic Sans MS" w:cs="Arial"/>
          <w:lang w:eastAsia="en-GB"/>
        </w:rPr>
        <w:t>Developing your child</w:t>
      </w:r>
      <w:r w:rsidR="001F2EB5" w:rsidRPr="006E54F0">
        <w:rPr>
          <w:rFonts w:ascii="Comic Sans MS" w:eastAsia="Times New Roman" w:hAnsi="Comic Sans MS" w:cs="Arial"/>
          <w:lang w:eastAsia="en-GB"/>
        </w:rPr>
        <w:t>’</w:t>
      </w:r>
      <w:r w:rsidRPr="006E54F0">
        <w:rPr>
          <w:rFonts w:ascii="Comic Sans MS" w:eastAsia="Times New Roman" w:hAnsi="Comic Sans MS" w:cs="Arial"/>
          <w:lang w:eastAsia="en-GB"/>
        </w:rPr>
        <w:t>s</w:t>
      </w:r>
      <w:r w:rsidRPr="00525435">
        <w:rPr>
          <w:rFonts w:ascii="Comic Sans MS" w:eastAsia="Times New Roman" w:hAnsi="Comic Sans MS" w:cs="Arial"/>
          <w:lang w:eastAsia="en-GB"/>
        </w:rPr>
        <w:t xml:space="preserve"> fine motor control is fundamental in any</w:t>
      </w:r>
      <w:r w:rsidRPr="006E54F0">
        <w:rPr>
          <w:rFonts w:ascii="Comic Sans MS" w:eastAsia="Times New Roman" w:hAnsi="Comic Sans MS" w:cs="Arial"/>
          <w:lang w:eastAsia="en-GB"/>
        </w:rPr>
        <w:t xml:space="preserve"> supporting their</w:t>
      </w:r>
      <w:r w:rsidR="001F2EB5" w:rsidRPr="006E54F0">
        <w:rPr>
          <w:rFonts w:ascii="Comic Sans MS" w:eastAsia="Times New Roman" w:hAnsi="Comic Sans MS" w:cs="Arial"/>
          <w:lang w:eastAsia="en-GB"/>
        </w:rPr>
        <w:t xml:space="preserve"> writing</w:t>
      </w:r>
      <w:r w:rsidRPr="00525435">
        <w:rPr>
          <w:rFonts w:ascii="Comic Sans MS" w:eastAsia="Times New Roman" w:hAnsi="Comic Sans MS" w:cs="Arial"/>
          <w:lang w:eastAsia="en-GB"/>
        </w:rPr>
        <w:t>. Fine motor development can be incorporate</w:t>
      </w:r>
      <w:r w:rsidR="006E54F0" w:rsidRPr="006E54F0">
        <w:rPr>
          <w:rFonts w:ascii="Comic Sans MS" w:eastAsia="Times New Roman" w:hAnsi="Comic Sans MS" w:cs="Arial"/>
          <w:lang w:eastAsia="en-GB"/>
        </w:rPr>
        <w:t>d into a variety of activities including:</w:t>
      </w:r>
    </w:p>
    <w:p w:rsidR="00525435" w:rsidRPr="00525435" w:rsidRDefault="00264076" w:rsidP="006E54F0">
      <w:pPr>
        <w:shd w:val="clear" w:color="auto" w:fill="FFFFFF"/>
        <w:spacing w:after="450" w:line="240" w:lineRule="auto"/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lang w:eastAsia="en-GB"/>
        </w:rPr>
        <w:t>-</w:t>
      </w:r>
      <w:r w:rsidR="00525435" w:rsidRPr="00525435">
        <w:rPr>
          <w:rFonts w:ascii="Comic Sans MS" w:eastAsia="Times New Roman" w:hAnsi="Comic Sans MS" w:cs="Arial"/>
          <w:lang w:eastAsia="en-GB"/>
        </w:rPr>
        <w:t>Playing with </w:t>
      </w:r>
      <w:proofErr w:type="spellStart"/>
      <w:r w:rsidR="00525435" w:rsidRPr="006E54F0">
        <w:rPr>
          <w:rFonts w:ascii="Comic Sans MS" w:eastAsia="Times New Roman" w:hAnsi="Comic Sans MS" w:cs="Arial"/>
          <w:b/>
          <w:bCs/>
          <w:lang w:eastAsia="en-GB"/>
        </w:rPr>
        <w:t>playdough</w:t>
      </w:r>
      <w:proofErr w:type="spellEnd"/>
      <w:r w:rsidR="00525435" w:rsidRPr="00525435">
        <w:rPr>
          <w:rFonts w:ascii="Comic Sans MS" w:eastAsia="Times New Roman" w:hAnsi="Comic Sans MS" w:cs="Arial"/>
          <w:lang w:eastAsia="en-GB"/>
        </w:rPr>
        <w:t> to strengthen students’ fingers and hands.</w:t>
      </w:r>
    </w:p>
    <w:p w:rsidR="00525435" w:rsidRPr="00525435" w:rsidRDefault="00264076" w:rsidP="00452D2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b/>
          <w:bCs/>
          <w:lang w:eastAsia="en-GB"/>
        </w:rPr>
        <w:t>-</w:t>
      </w:r>
      <w:r w:rsidR="00525435" w:rsidRPr="006E54F0">
        <w:rPr>
          <w:rFonts w:ascii="Comic Sans MS" w:eastAsia="Times New Roman" w:hAnsi="Comic Sans MS" w:cs="Arial"/>
          <w:b/>
          <w:bCs/>
          <w:lang w:eastAsia="en-GB"/>
        </w:rPr>
        <w:t>Lacing</w:t>
      </w:r>
      <w:r w:rsidR="00525435" w:rsidRPr="00525435">
        <w:rPr>
          <w:rFonts w:ascii="Comic Sans MS" w:eastAsia="Times New Roman" w:hAnsi="Comic Sans MS" w:cs="Arial"/>
          <w:lang w:eastAsia="en-GB"/>
        </w:rPr>
        <w:t> and</w:t>
      </w:r>
      <w:r w:rsidR="00525435" w:rsidRPr="006E54F0">
        <w:rPr>
          <w:rFonts w:ascii="Comic Sans MS" w:eastAsia="Times New Roman" w:hAnsi="Comic Sans MS" w:cs="Arial"/>
          <w:b/>
          <w:bCs/>
          <w:lang w:eastAsia="en-GB"/>
        </w:rPr>
        <w:t> threading</w:t>
      </w:r>
      <w:r w:rsidR="00525435" w:rsidRPr="00525435">
        <w:rPr>
          <w:rFonts w:ascii="Comic Sans MS" w:eastAsia="Times New Roman" w:hAnsi="Comic Sans MS" w:cs="Arial"/>
          <w:lang w:eastAsia="en-GB"/>
        </w:rPr>
        <w:t> activities to develop hand-eye coordination.</w:t>
      </w:r>
    </w:p>
    <w:p w:rsidR="00525435" w:rsidRPr="00525435" w:rsidRDefault="00264076" w:rsidP="00452D2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b/>
          <w:bCs/>
          <w:lang w:eastAsia="en-GB"/>
        </w:rPr>
        <w:t>-</w:t>
      </w:r>
      <w:r w:rsidR="00525435" w:rsidRPr="006E54F0">
        <w:rPr>
          <w:rFonts w:ascii="Comic Sans MS" w:eastAsia="Times New Roman" w:hAnsi="Comic Sans MS" w:cs="Arial"/>
          <w:b/>
          <w:bCs/>
          <w:lang w:eastAsia="en-GB"/>
        </w:rPr>
        <w:t>Cutting</w:t>
      </w:r>
      <w:r w:rsidR="00525435" w:rsidRPr="00525435">
        <w:rPr>
          <w:rFonts w:ascii="Comic Sans MS" w:eastAsia="Times New Roman" w:hAnsi="Comic Sans MS" w:cs="Arial"/>
          <w:lang w:eastAsia="en-GB"/>
        </w:rPr>
        <w:t> activities with scissors to strengthen hands.</w:t>
      </w:r>
    </w:p>
    <w:p w:rsidR="00525435" w:rsidRPr="00525435" w:rsidRDefault="00264076" w:rsidP="00452D21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Arial"/>
          <w:lang w:eastAsia="en-GB"/>
        </w:rPr>
      </w:pPr>
      <w:r>
        <w:rPr>
          <w:rFonts w:ascii="Comic Sans MS" w:eastAsia="Times New Roman" w:hAnsi="Comic Sans MS" w:cs="Arial"/>
          <w:b/>
          <w:bCs/>
          <w:lang w:eastAsia="en-GB"/>
        </w:rPr>
        <w:t>-</w:t>
      </w:r>
      <w:r w:rsidR="00525435" w:rsidRPr="006E54F0">
        <w:rPr>
          <w:rFonts w:ascii="Comic Sans MS" w:eastAsia="Times New Roman" w:hAnsi="Comic Sans MS" w:cs="Arial"/>
          <w:b/>
          <w:bCs/>
          <w:lang w:eastAsia="en-GB"/>
        </w:rPr>
        <w:t>Open and closing</w:t>
      </w:r>
      <w:r w:rsidR="00525435" w:rsidRPr="00525435">
        <w:rPr>
          <w:rFonts w:ascii="Comic Sans MS" w:eastAsia="Times New Roman" w:hAnsi="Comic Sans MS" w:cs="Arial"/>
          <w:lang w:eastAsia="en-GB"/>
        </w:rPr>
        <w:t> activities such as using pegs on </w:t>
      </w:r>
      <w:hyperlink r:id="rId8" w:history="1">
        <w:r w:rsidR="00525435" w:rsidRPr="006E54F0">
          <w:rPr>
            <w:rFonts w:ascii="Comic Sans MS" w:eastAsia="Times New Roman" w:hAnsi="Comic Sans MS" w:cs="Arial"/>
            <w:lang w:eastAsia="en-GB"/>
          </w:rPr>
          <w:t>peg card activities</w:t>
        </w:r>
      </w:hyperlink>
      <w:r w:rsidR="00525435" w:rsidRPr="00525435">
        <w:rPr>
          <w:rFonts w:ascii="Comic Sans MS" w:eastAsia="Times New Roman" w:hAnsi="Comic Sans MS" w:cs="Arial"/>
          <w:lang w:eastAsia="en-GB"/>
        </w:rPr>
        <w:t>.</w:t>
      </w:r>
    </w:p>
    <w:p w:rsidR="00525435" w:rsidRPr="006E54F0" w:rsidRDefault="00525435">
      <w:pPr>
        <w:rPr>
          <w:rFonts w:ascii="Comic Sans MS" w:hAnsi="Comic Sans MS"/>
          <w:noProof/>
          <w:lang w:eastAsia="en-GB"/>
        </w:rPr>
      </w:pPr>
      <w:r w:rsidRPr="006E54F0">
        <w:rPr>
          <w:rFonts w:ascii="Comic Sans MS" w:hAnsi="Comic Sans MS"/>
          <w:noProof/>
          <w:lang w:eastAsia="en-GB"/>
        </w:rPr>
        <w:t xml:space="preserve">2. </w:t>
      </w:r>
      <w:r w:rsidR="001F2EB5" w:rsidRPr="006E54F0">
        <w:rPr>
          <w:rFonts w:ascii="Comic Sans MS" w:hAnsi="Comic Sans MS"/>
          <w:noProof/>
          <w:lang w:eastAsia="en-GB"/>
        </w:rPr>
        <w:t>Explore w</w:t>
      </w:r>
      <w:r w:rsidRPr="006E54F0">
        <w:rPr>
          <w:rFonts w:ascii="Comic Sans MS" w:hAnsi="Comic Sans MS"/>
          <w:noProof/>
          <w:lang w:eastAsia="en-GB"/>
        </w:rPr>
        <w:t>riting in messy medium</w:t>
      </w:r>
      <w:r w:rsidR="001F2EB5" w:rsidRPr="006E54F0">
        <w:rPr>
          <w:rFonts w:ascii="Comic Sans MS" w:hAnsi="Comic Sans MS"/>
          <w:noProof/>
          <w:lang w:eastAsia="en-GB"/>
        </w:rPr>
        <w:t xml:space="preserve">s (sand, flour, paint, rice, cornflour). </w:t>
      </w:r>
      <w:r w:rsidRPr="006E54F0">
        <w:rPr>
          <w:rFonts w:ascii="Comic Sans MS" w:hAnsi="Comic Sans MS"/>
          <w:noProof/>
          <w:lang w:eastAsia="en-GB"/>
        </w:rPr>
        <w:t xml:space="preserve"> </w:t>
      </w:r>
    </w:p>
    <w:p w:rsidR="00525435" w:rsidRPr="006E54F0" w:rsidRDefault="00525435">
      <w:pPr>
        <w:rPr>
          <w:rFonts w:ascii="Comic Sans MS" w:hAnsi="Comic Sans MS"/>
          <w:noProof/>
          <w:lang w:eastAsia="en-GB"/>
        </w:rPr>
      </w:pPr>
      <w:r w:rsidRPr="006E54F0">
        <w:rPr>
          <w:rFonts w:ascii="Comic Sans MS" w:hAnsi="Comic Sans MS"/>
          <w:noProof/>
          <w:lang w:eastAsia="en-GB"/>
        </w:rPr>
        <w:drawing>
          <wp:inline distT="0" distB="0" distL="0" distR="0" wp14:anchorId="42E0CC1C" wp14:editId="450324DD">
            <wp:extent cx="1809750" cy="1809750"/>
            <wp:effectExtent l="0" t="0" r="0" b="0"/>
            <wp:docPr id="2" name="Picture 1" descr="Mark making early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making early yea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256" cy="181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988" w:rsidRPr="006E54F0">
        <w:rPr>
          <w:rFonts w:ascii="Comic Sans MS" w:hAnsi="Comic Sans MS"/>
          <w:noProof/>
          <w:lang w:eastAsia="en-GB"/>
        </w:rPr>
        <w:drawing>
          <wp:inline distT="0" distB="0" distL="0" distR="0" wp14:anchorId="2B88CED3" wp14:editId="3A733325">
            <wp:extent cx="2089298" cy="18097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3204" cy="181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5E6988" w:rsidRPr="006E54F0">
        <w:rPr>
          <w:rFonts w:ascii="Comic Sans MS" w:hAnsi="Comic Sans MS"/>
          <w:noProof/>
          <w:lang w:eastAsia="en-GB"/>
        </w:rPr>
        <w:drawing>
          <wp:inline distT="0" distB="0" distL="0" distR="0" wp14:anchorId="26ED39B7" wp14:editId="75CBDA0C">
            <wp:extent cx="1771650" cy="1807899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0358" cy="18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6817" w:rsidRPr="006E54F0" w:rsidRDefault="00525435">
      <w:pPr>
        <w:rPr>
          <w:rFonts w:ascii="Comic Sans MS" w:hAnsi="Comic Sans MS"/>
        </w:rPr>
      </w:pPr>
      <w:r w:rsidRPr="006E54F0"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 wp14:anchorId="43C1D9EA" wp14:editId="7ED1C696">
            <wp:extent cx="5467350" cy="34955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1475" cy="350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435" w:rsidRPr="006E54F0" w:rsidRDefault="00525435" w:rsidP="00525435">
      <w:pPr>
        <w:shd w:val="clear" w:color="auto" w:fill="FFFFFF"/>
        <w:spacing w:after="300" w:line="240" w:lineRule="auto"/>
        <w:rPr>
          <w:rFonts w:ascii="Comic Sans MS" w:eastAsia="Times New Roman" w:hAnsi="Comic Sans MS" w:cs="Arial"/>
          <w:b/>
          <w:bCs/>
          <w:lang w:eastAsia="en-GB"/>
        </w:rPr>
      </w:pPr>
      <w:r w:rsidRPr="006E54F0">
        <w:rPr>
          <w:rFonts w:ascii="Comic Sans MS" w:eastAsia="Times New Roman" w:hAnsi="Comic Sans MS" w:cs="Arial"/>
          <w:b/>
          <w:bCs/>
          <w:lang w:eastAsia="en-GB"/>
        </w:rPr>
        <w:t>4. Secret Letters</w:t>
      </w:r>
    </w:p>
    <w:p w:rsidR="00525435" w:rsidRPr="00525435" w:rsidRDefault="005E6988" w:rsidP="00525435">
      <w:pPr>
        <w:shd w:val="clear" w:color="auto" w:fill="FFFFFF"/>
        <w:spacing w:after="300" w:line="240" w:lineRule="auto"/>
        <w:rPr>
          <w:rFonts w:ascii="Comic Sans MS" w:eastAsia="Times New Roman" w:hAnsi="Comic Sans MS" w:cs="Arial"/>
          <w:lang w:eastAsia="en-GB"/>
        </w:rPr>
      </w:pPr>
      <w:r w:rsidRPr="006E54F0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DF727B" wp14:editId="5737A256">
            <wp:simplePos x="0" y="0"/>
            <wp:positionH relativeFrom="column">
              <wp:posOffset>4095750</wp:posOffset>
            </wp:positionH>
            <wp:positionV relativeFrom="paragraph">
              <wp:posOffset>29845</wp:posOffset>
            </wp:positionV>
            <wp:extent cx="1924050" cy="14370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435" w:rsidRPr="00525435">
        <w:rPr>
          <w:rFonts w:ascii="Comic Sans MS" w:eastAsia="Times New Roman" w:hAnsi="Comic Sans MS" w:cs="Arial"/>
          <w:b/>
          <w:bCs/>
          <w:lang w:eastAsia="en-GB"/>
        </w:rPr>
        <w:t>The activity</w:t>
      </w:r>
      <w:r w:rsidR="00525435" w:rsidRPr="00525435">
        <w:rPr>
          <w:rFonts w:ascii="Comic Sans MS" w:eastAsia="Times New Roman" w:hAnsi="Comic Sans MS" w:cs="Arial"/>
          <w:lang w:eastAsia="en-GB"/>
        </w:rPr>
        <w:t> – </w:t>
      </w:r>
      <w:hyperlink r:id="rId14" w:history="1">
        <w:r w:rsidR="00525435" w:rsidRPr="00525435">
          <w:rPr>
            <w:rFonts w:ascii="Comic Sans MS" w:eastAsia="Times New Roman" w:hAnsi="Comic Sans MS" w:cs="Arial"/>
            <w:lang w:eastAsia="en-GB"/>
          </w:rPr>
          <w:t>Secret Letters by Busy Toddler</w:t>
        </w:r>
      </w:hyperlink>
    </w:p>
    <w:p w:rsidR="00525435" w:rsidRPr="00525435" w:rsidRDefault="00525435" w:rsidP="00525435">
      <w:pPr>
        <w:shd w:val="clear" w:color="auto" w:fill="FFFFFF"/>
        <w:spacing w:after="300" w:line="240" w:lineRule="auto"/>
        <w:rPr>
          <w:rFonts w:ascii="Comic Sans MS" w:eastAsia="Times New Roman" w:hAnsi="Comic Sans MS" w:cs="Arial"/>
          <w:lang w:eastAsia="en-GB"/>
        </w:rPr>
      </w:pPr>
      <w:r w:rsidRPr="00525435">
        <w:rPr>
          <w:rFonts w:ascii="Comic Sans MS" w:eastAsia="Times New Roman" w:hAnsi="Comic Sans MS" w:cs="Arial"/>
          <w:b/>
          <w:bCs/>
          <w:lang w:eastAsia="en-GB"/>
        </w:rPr>
        <w:t>In a nutshell</w:t>
      </w:r>
      <w:r w:rsidRPr="00525435">
        <w:rPr>
          <w:rFonts w:ascii="Comic Sans MS" w:eastAsia="Times New Roman" w:hAnsi="Comic Sans MS" w:cs="Arial"/>
          <w:lang w:eastAsia="en-GB"/>
        </w:rPr>
        <w:t> – Sprinkle a little bit of magic into your children’s day. Take a white crayon and write some letters or short words on a white piece of paper. Hand kids some watercolour paints and watch their amazement when they discover secret marks coming up out of nowhere…</w:t>
      </w:r>
    </w:p>
    <w:p w:rsidR="00525435" w:rsidRPr="00525435" w:rsidRDefault="00525435" w:rsidP="001F2EB5">
      <w:pPr>
        <w:shd w:val="clear" w:color="auto" w:fill="FFFFFF"/>
        <w:spacing w:after="300" w:line="240" w:lineRule="auto"/>
        <w:rPr>
          <w:rFonts w:ascii="Comic Sans MS" w:eastAsia="Times New Roman" w:hAnsi="Comic Sans MS" w:cs="Arial"/>
          <w:lang w:eastAsia="en-GB"/>
        </w:rPr>
      </w:pPr>
      <w:r w:rsidRPr="00525435">
        <w:rPr>
          <w:rFonts w:ascii="Comic Sans MS" w:eastAsia="Times New Roman" w:hAnsi="Comic Sans MS" w:cs="Arial"/>
          <w:b/>
          <w:bCs/>
          <w:lang w:eastAsia="en-GB"/>
        </w:rPr>
        <w:t>What you need</w:t>
      </w:r>
      <w:r w:rsidRPr="00525435">
        <w:rPr>
          <w:rFonts w:ascii="Comic Sans MS" w:eastAsia="Times New Roman" w:hAnsi="Comic Sans MS" w:cs="Arial"/>
          <w:lang w:eastAsia="en-GB"/>
        </w:rPr>
        <w:t> –</w:t>
      </w:r>
      <w:r w:rsidR="001F2EB5" w:rsidRPr="006E54F0">
        <w:rPr>
          <w:rFonts w:ascii="Comic Sans MS" w:eastAsia="Times New Roman" w:hAnsi="Comic Sans MS" w:cs="Arial"/>
          <w:lang w:eastAsia="en-GB"/>
        </w:rPr>
        <w:tab/>
      </w:r>
      <w:r w:rsidR="001F2EB5" w:rsidRPr="006E54F0">
        <w:rPr>
          <w:rFonts w:ascii="Comic Sans MS" w:eastAsia="Times New Roman" w:hAnsi="Comic Sans MS" w:cs="Arial"/>
          <w:lang w:eastAsia="en-GB"/>
        </w:rPr>
        <w:tab/>
      </w:r>
      <w:r w:rsidRPr="00525435">
        <w:rPr>
          <w:rFonts w:ascii="Comic Sans MS" w:eastAsia="Times New Roman" w:hAnsi="Comic Sans MS" w:cs="Arial"/>
          <w:lang w:eastAsia="en-GB"/>
        </w:rPr>
        <w:t>White Crayons</w:t>
      </w:r>
      <w:r w:rsidR="001F2EB5" w:rsidRPr="006E54F0">
        <w:rPr>
          <w:rFonts w:ascii="Comic Sans MS" w:eastAsia="Times New Roman" w:hAnsi="Comic Sans MS" w:cs="Arial"/>
          <w:lang w:eastAsia="en-GB"/>
        </w:rPr>
        <w:tab/>
      </w:r>
      <w:r w:rsidR="001F2EB5" w:rsidRPr="006E54F0">
        <w:rPr>
          <w:rFonts w:ascii="Comic Sans MS" w:eastAsia="Times New Roman" w:hAnsi="Comic Sans MS" w:cs="Arial"/>
          <w:lang w:eastAsia="en-GB"/>
        </w:rPr>
        <w:tab/>
      </w:r>
      <w:r w:rsidRPr="00525435">
        <w:rPr>
          <w:rFonts w:ascii="Comic Sans MS" w:eastAsia="Times New Roman" w:hAnsi="Comic Sans MS" w:cs="Arial"/>
          <w:lang w:eastAsia="en-GB"/>
        </w:rPr>
        <w:t>Watercolour Paint</w:t>
      </w:r>
    </w:p>
    <w:p w:rsidR="00525435" w:rsidRPr="006E54F0" w:rsidRDefault="00525435" w:rsidP="0052543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Comic Sans MS" w:eastAsia="Times New Roman" w:hAnsi="Comic Sans MS" w:cs="Arial"/>
          <w:lang w:eastAsia="en-GB"/>
        </w:rPr>
      </w:pPr>
      <w:r w:rsidRPr="00525435">
        <w:rPr>
          <w:rFonts w:ascii="Comic Sans MS" w:eastAsia="Times New Roman" w:hAnsi="Comic Sans MS" w:cs="Arial"/>
          <w:lang w:eastAsia="en-GB"/>
        </w:rPr>
        <w:t>Paper</w:t>
      </w:r>
      <w:r w:rsidR="001F2EB5" w:rsidRPr="006E54F0">
        <w:rPr>
          <w:rFonts w:ascii="Comic Sans MS" w:eastAsia="Times New Roman" w:hAnsi="Comic Sans MS" w:cs="Arial"/>
          <w:lang w:eastAsia="en-GB"/>
        </w:rPr>
        <w:tab/>
      </w:r>
      <w:r w:rsidR="001F2EB5" w:rsidRPr="006E54F0">
        <w:rPr>
          <w:rFonts w:ascii="Comic Sans MS" w:eastAsia="Times New Roman" w:hAnsi="Comic Sans MS" w:cs="Arial"/>
          <w:lang w:eastAsia="en-GB"/>
        </w:rPr>
        <w:tab/>
      </w:r>
      <w:r w:rsidR="001F2EB5" w:rsidRPr="006E54F0">
        <w:rPr>
          <w:rFonts w:ascii="Comic Sans MS" w:eastAsia="Times New Roman" w:hAnsi="Comic Sans MS" w:cs="Arial"/>
          <w:lang w:eastAsia="en-GB"/>
        </w:rPr>
        <w:tab/>
      </w:r>
      <w:r w:rsidRPr="00525435">
        <w:rPr>
          <w:rFonts w:ascii="Comic Sans MS" w:eastAsia="Times New Roman" w:hAnsi="Comic Sans MS" w:cs="Arial"/>
          <w:lang w:eastAsia="en-GB"/>
        </w:rPr>
        <w:t>Paintbrush</w:t>
      </w:r>
    </w:p>
    <w:p w:rsidR="006E54F0" w:rsidRPr="00525435" w:rsidRDefault="006E54F0" w:rsidP="0052543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Comic Sans MS" w:eastAsia="Times New Roman" w:hAnsi="Comic Sans MS" w:cs="Arial"/>
          <w:lang w:eastAsia="en-GB"/>
        </w:rPr>
      </w:pPr>
    </w:p>
    <w:p w:rsidR="001F2EB5" w:rsidRPr="006E54F0" w:rsidRDefault="00525435" w:rsidP="001F2EB5">
      <w:pPr>
        <w:pStyle w:val="Heading3"/>
        <w:shd w:val="clear" w:color="auto" w:fill="FFFFFF"/>
        <w:spacing w:before="0" w:after="150"/>
        <w:rPr>
          <w:rFonts w:ascii="Comic Sans MS" w:eastAsia="Times New Roman" w:hAnsi="Comic Sans MS" w:cs="Arial"/>
          <w:color w:val="auto"/>
          <w:lang w:eastAsia="en-GB"/>
        </w:rPr>
      </w:pPr>
      <w:r w:rsidRPr="006E54F0">
        <w:rPr>
          <w:rFonts w:ascii="Comic Sans MS" w:hAnsi="Comic Sans MS"/>
          <w:color w:val="auto"/>
        </w:rPr>
        <w:t xml:space="preserve">5. </w:t>
      </w:r>
      <w:r w:rsidR="001F2EB5" w:rsidRPr="006E54F0">
        <w:rPr>
          <w:rFonts w:ascii="Comic Sans MS" w:eastAsia="Times New Roman" w:hAnsi="Comic Sans MS" w:cs="Arial"/>
          <w:color w:val="auto"/>
          <w:lang w:eastAsia="en-GB"/>
        </w:rPr>
        <w:t>Word Shape Activities</w:t>
      </w:r>
    </w:p>
    <w:p w:rsidR="001F2EB5" w:rsidRDefault="001F2EB5" w:rsidP="001F2EB5">
      <w:pPr>
        <w:shd w:val="clear" w:color="auto" w:fill="FFFFFF"/>
        <w:spacing w:after="450" w:line="240" w:lineRule="auto"/>
        <w:rPr>
          <w:rFonts w:ascii="Comic Sans MS" w:eastAsia="Times New Roman" w:hAnsi="Comic Sans MS" w:cs="Arial"/>
          <w:lang w:eastAsia="en-GB"/>
        </w:rPr>
      </w:pPr>
      <w:proofErr w:type="gramStart"/>
      <w:r w:rsidRPr="001F2EB5">
        <w:rPr>
          <w:rFonts w:ascii="Comic Sans MS" w:eastAsia="Times New Roman" w:hAnsi="Comic Sans MS" w:cs="Arial"/>
          <w:lang w:eastAsia="en-GB"/>
        </w:rPr>
        <w:t>When students are further along in their handwriting journey.</w:t>
      </w:r>
      <w:proofErr w:type="gramEnd"/>
      <w:r w:rsidRPr="001F2EB5">
        <w:rPr>
          <w:rFonts w:ascii="Comic Sans MS" w:eastAsia="Times New Roman" w:hAnsi="Comic Sans MS" w:cs="Arial"/>
          <w:lang w:eastAsia="en-GB"/>
        </w:rPr>
        <w:t xml:space="preserve"> Focusing on looking at word shapes is beneficial for them to understand how letters look in simple CVC words. It’s also a great way to build word and letter recognition.</w:t>
      </w:r>
    </w:p>
    <w:p w:rsidR="00525435" w:rsidRPr="001F2EB5" w:rsidRDefault="00452D21" w:rsidP="00452D21">
      <w:pPr>
        <w:shd w:val="clear" w:color="auto" w:fill="FFFFFF"/>
        <w:spacing w:after="45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B99CFD9" wp14:editId="06C7A827">
            <wp:extent cx="2012594" cy="99060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9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435" w:rsidRPr="001F2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5B72"/>
    <w:multiLevelType w:val="multilevel"/>
    <w:tmpl w:val="B7AC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67422"/>
    <w:multiLevelType w:val="multilevel"/>
    <w:tmpl w:val="F5EAB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1515E"/>
    <w:multiLevelType w:val="hybridMultilevel"/>
    <w:tmpl w:val="0B1A6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35"/>
    <w:rsid w:val="001F2EB5"/>
    <w:rsid w:val="00264076"/>
    <w:rsid w:val="002E6962"/>
    <w:rsid w:val="00452D21"/>
    <w:rsid w:val="00525435"/>
    <w:rsid w:val="005E6988"/>
    <w:rsid w:val="006E54F0"/>
    <w:rsid w:val="00E3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4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543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4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4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543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3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starter.com/search/?query=peg%20cards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busytoddler.com/2016/09/secret-letters-activ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kmartin</dc:creator>
  <cp:lastModifiedBy>kmartin</cp:lastModifiedBy>
  <cp:revision>5</cp:revision>
  <dcterms:created xsi:type="dcterms:W3CDTF">2021-09-24T11:44:00Z</dcterms:created>
  <dcterms:modified xsi:type="dcterms:W3CDTF">2021-09-24T14:48:00Z</dcterms:modified>
</cp:coreProperties>
</file>